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64" w:rsidRDefault="00165A9D">
      <w:pPr>
        <w:autoSpaceDE w:val="0"/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Оформление </w:t>
      </w:r>
      <w:r>
        <w:rPr>
          <w:rFonts w:ascii="Arial" w:hAnsi="Arial" w:cs="Arial"/>
          <w:b/>
          <w:bCs/>
          <w:lang w:val="en-US"/>
        </w:rPr>
        <w:t>EMD</w:t>
      </w:r>
      <w:r w:rsidRPr="009E63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(код</w:t>
      </w:r>
      <w:r w:rsidRPr="009E6328">
        <w:rPr>
          <w:rFonts w:ascii="Arial" w:hAnsi="Arial" w:cs="Arial"/>
          <w:b/>
          <w:bCs/>
        </w:rPr>
        <w:t xml:space="preserve"> 50) </w:t>
      </w:r>
      <w:r>
        <w:rPr>
          <w:rFonts w:ascii="Arial" w:hAnsi="Arial" w:cs="Arial"/>
          <w:b/>
          <w:bCs/>
        </w:rPr>
        <w:t>при операции 7О.</w:t>
      </w:r>
      <w:r w:rsidRPr="009E6328">
        <w:rPr>
          <w:rFonts w:ascii="Arial" w:hAnsi="Arial" w:cs="Arial"/>
          <w:sz w:val="22"/>
          <w:szCs w:val="22"/>
        </w:rPr>
        <w:t xml:space="preserve"> </w:t>
      </w:r>
    </w:p>
    <w:p w:rsidR="00C62564" w:rsidRDefault="00C62564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оформлении EMD на сбор (код 50) необходимо руководствоваться информацией авиакомпании.</w:t>
      </w:r>
    </w:p>
    <w:p w:rsidR="00C62564" w:rsidRDefault="00C62564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действий:</w:t>
      </w:r>
    </w:p>
    <w:p w:rsidR="00C62564" w:rsidRDefault="00165A9D">
      <w:pPr>
        <w:numPr>
          <w:ilvl w:val="0"/>
          <w:numId w:val="2"/>
        </w:numPr>
        <w:autoSpaceDE w:val="0"/>
        <w:spacing w:after="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Подготовка </w:t>
      </w:r>
      <w:r>
        <w:rPr>
          <w:rFonts w:ascii="Arial" w:hAnsi="Arial" w:cs="Arial"/>
          <w:sz w:val="22"/>
          <w:szCs w:val="22"/>
          <w:lang w:val="en-US"/>
        </w:rPr>
        <w:t>PNR</w:t>
      </w:r>
    </w:p>
    <w:p w:rsidR="00C62564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1.1 </w:t>
      </w:r>
      <w:r>
        <w:rPr>
          <w:rFonts w:ascii="Arial" w:hAnsi="Arial" w:cs="Arial"/>
          <w:sz w:val="22"/>
          <w:szCs w:val="22"/>
        </w:rPr>
        <w:t xml:space="preserve">Вызов </w:t>
      </w:r>
      <w:r>
        <w:rPr>
          <w:rFonts w:ascii="Arial" w:hAnsi="Arial" w:cs="Arial"/>
          <w:sz w:val="22"/>
          <w:szCs w:val="22"/>
          <w:lang w:val="en-US"/>
        </w:rPr>
        <w:t>PNR</w:t>
      </w:r>
      <w:r>
        <w:rPr>
          <w:rFonts w:ascii="Arial" w:hAnsi="Arial" w:cs="Arial"/>
          <w:sz w:val="22"/>
          <w:szCs w:val="22"/>
        </w:rPr>
        <w:t>.</w:t>
      </w:r>
    </w:p>
    <w:p w:rsidR="00C62564" w:rsidRDefault="00165A9D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1.2 Выполнить операцию ревалидации.</w:t>
      </w:r>
    </w:p>
    <w:p w:rsidR="00C62564" w:rsidRDefault="00165A9D">
      <w:pPr>
        <w:numPr>
          <w:ilvl w:val="0"/>
          <w:numId w:val="3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Оформление EMD</w:t>
      </w:r>
    </w:p>
    <w:p w:rsidR="00C62564" w:rsidRDefault="00165A9D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Ввод СВС элемента для оформления EMD на сбор.</w:t>
      </w:r>
    </w:p>
    <w:p w:rsidR="00C62564" w:rsidRDefault="00165A9D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Создание маски.</w:t>
      </w:r>
    </w:p>
    <w:p w:rsidR="00C62564" w:rsidRDefault="00165A9D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 EMD.</w:t>
      </w:r>
    </w:p>
    <w:p w:rsidR="00C62564" w:rsidRDefault="00C62564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57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 xml:space="preserve">Внимание! </w:t>
      </w:r>
      <w:r>
        <w:rPr>
          <w:rFonts w:ascii="Arial" w:hAnsi="Arial" w:cs="Arial"/>
          <w:b/>
          <w:bCs/>
          <w:sz w:val="22"/>
          <w:szCs w:val="22"/>
        </w:rPr>
        <w:t xml:space="preserve">Оформление сбора выполняется </w:t>
      </w:r>
      <w:r>
        <w:rPr>
          <w:rFonts w:ascii="Arial" w:hAnsi="Arial" w:cs="Arial"/>
          <w:b/>
          <w:bCs/>
          <w:sz w:val="22"/>
          <w:szCs w:val="22"/>
          <w:u w:val="single"/>
        </w:rPr>
        <w:t>после</w:t>
      </w:r>
      <w:r>
        <w:rPr>
          <w:rFonts w:ascii="Arial" w:hAnsi="Arial" w:cs="Arial"/>
          <w:b/>
          <w:bCs/>
          <w:sz w:val="22"/>
          <w:szCs w:val="22"/>
        </w:rPr>
        <w:t xml:space="preserve"> операции ревалидации.</w:t>
      </w:r>
    </w:p>
    <w:p w:rsidR="00C62564" w:rsidRDefault="00165A9D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 xml:space="preserve">Необходимо помнить, что ответственность за правильность расчета, в 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т.ч. и суммы, будет лежать целиком на агенте. </w:t>
      </w:r>
    </w:p>
    <w:p w:rsidR="00C62564" w:rsidRDefault="00C62564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C62564" w:rsidRDefault="00C62564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Примеры оформления.</w:t>
      </w:r>
    </w:p>
    <w:p w:rsidR="00C62564" w:rsidRDefault="00C62564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Пример </w:t>
      </w:r>
      <w:r w:rsidRPr="009E6328">
        <w:rPr>
          <w:rFonts w:ascii="Arial" w:hAnsi="Arial" w:cs="Arial"/>
          <w:b/>
          <w:bCs/>
        </w:rPr>
        <w:t>1.</w:t>
      </w:r>
    </w:p>
    <w:p w:rsidR="00C62564" w:rsidRDefault="00165A9D">
      <w:pPr>
        <w:autoSpaceDE w:val="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1) Открыть существующее PNR. </w:t>
      </w:r>
    </w:p>
    <w:p w:rsidR="00C62564" w:rsidRDefault="00165A9D">
      <w:pPr>
        <w:autoSpaceDE w:val="0"/>
        <w:spacing w:after="57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*(N</w:t>
      </w:r>
      <w:r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>PNR)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UT-473   Y 01АПР16 ВНКРЩН НК1 0600 1100 LSD 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C62564" w:rsidRDefault="00C62564">
      <w:pPr>
        <w:autoSpaceDE w:val="0"/>
      </w:pPr>
    </w:p>
    <w:p w:rsidR="00C62564" w:rsidRDefault="00C62564">
      <w:pPr>
        <w:autoSpaceDE w:val="0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/>
        <w:rPr>
          <w:rFonts w:ascii="Courier New" w:hAnsi="Courier New" w:cs="Courier New"/>
          <w:b/>
          <w:bCs/>
        </w:rPr>
      </w:pPr>
      <w:r>
        <w:rPr>
          <w:rFonts w:ascii="Arial" w:hAnsi="Arial" w:cs="Arial"/>
          <w:sz w:val="22"/>
          <w:szCs w:val="22"/>
        </w:rPr>
        <w:t>2) Проверить статусы купонов в билете.</w:t>
      </w:r>
    </w:p>
    <w:p w:rsidR="00C62564" w:rsidRDefault="00165A9D">
      <w:pPr>
        <w:autoSpaceDE w:val="0"/>
        <w:spacing w:after="57"/>
        <w:ind w:left="60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ЭБ#</w:t>
      </w:r>
      <w:r>
        <w:rPr>
          <w:rFonts w:ascii="Courier New" w:eastAsia="Arial" w:hAnsi="Courier New" w:cs="Courier New"/>
          <w:b/>
          <w:bCs/>
        </w:rPr>
        <w:t>2986140027617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4"/>
      </w:tblGrid>
      <w:tr w:rsidR="00C62564"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ВЫПИСАН 21МАР16 ИЗ СБ-1H  ГРД-МОВ  PNR: 1H 09F2GM, UT 013242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>ТЕСТ/ТЕСТ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=== 2986140027617 ===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>1    UT-473  Y 01АПР16 0600 ВНК РЩН OK  Y                                1М O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РАЗ/ЗАПР :НДСА/К1331.91 НДСZZ28.22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ФОИД     :PP/1234567891/RU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РАСЧ ТАР :MOW UT TJM14000RUB14000END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ТАРИФ    :B/14000РУБ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СБОРЫ    :ZZ185 SA1 YQ650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ВСЕГО    :14836 РУБ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ОПЛАТА   :14836.00 РУБ НА</w:t>
            </w:r>
          </w:p>
        </w:tc>
      </w:tr>
    </w:tbl>
    <w:p w:rsidR="00C62564" w:rsidRDefault="00165A9D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62564" w:rsidRDefault="00C62564">
      <w:pPr>
        <w:pStyle w:val="a1"/>
        <w:autoSpaceDE w:val="0"/>
        <w:spacing w:after="0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3) Забронировать новый сегмент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UT-453   Y 01АПР16 ВНКРЩН НК1 2030 0115 #1 LSD 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-------  П -------        ПР0 ---- ---- 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 UT-473   Y 01АПР16 ВНКРЩН НК1 0600 1100 LSD 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ТЛ-1146/21МАР16/А (ПО ВРЕМЕНИ МОВ) УСТАНОВИТЕ ТАЙМ-ЛИМИТ ПО ОЦЕНКЕ (ЗАПРОС ТЛ)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C62564" w:rsidRDefault="00C62564">
      <w:pPr>
        <w:autoSpaceDE w:val="0"/>
        <w:spacing w:after="113"/>
        <w:ind w:left="60" w:firstLine="15"/>
      </w:pPr>
    </w:p>
    <w:p w:rsidR="00C62564" w:rsidRDefault="00165A9D">
      <w:pPr>
        <w:autoSpaceDE w:val="0"/>
        <w:spacing w:after="113"/>
        <w:ind w:left="6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После того, как статус нового сегмента изменится на 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HK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 xml:space="preserve">”, </w:t>
      </w:r>
      <w:r>
        <w:rPr>
          <w:rFonts w:ascii="Arial" w:eastAsia="Arial" w:hAnsi="Arial" w:cs="Arial"/>
          <w:color w:val="000000"/>
          <w:sz w:val="22"/>
          <w:szCs w:val="22"/>
        </w:rPr>
        <w:t>удалить сегмент прибытия</w:t>
      </w:r>
    </w:p>
    <w:p w:rsidR="00C62564" w:rsidRDefault="00C62564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5) Подать запрос на изменение брони «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C62564" w:rsidRDefault="00165A9D">
      <w:pPr>
        <w:autoSpaceDE w:val="0"/>
        <w:spacing w:after="57"/>
        <w:ind w:left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7О*1</w:t>
      </w:r>
    </w:p>
    <w:p w:rsidR="00C62564" w:rsidRDefault="00165A9D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В случае положительного ответа на экран выводится сообщение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МЕСТА-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1. ЮТ-453 Э 01АПР16 ВНКРЩН НК1  2030 0115  А/П=2031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(MOWUT:013242)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1. ТЕСТ/ТЕСТ                           2986140027617 К1   НК ЭБ ***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Завершить диалог</w:t>
      </w:r>
    </w:p>
    <w:p w:rsidR="00C62564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ЕО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Y 01АПР16 ВНКРЩН НК1 2030 0115 #1 LSD 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C62564" w:rsidRDefault="00C62564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C62564" w:rsidRDefault="00C62564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7) Проверить статусы купонов ЭБ после операции 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rPr>
          <w:trHeight w:val="3570"/>
        </w:trPr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21МАР16 ИЗ СБ-1H  ГРД-МОВ  PNR: 1H 09F2GM, UT 013242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ТЕСТ/ТЕСТ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=== 2986140027617 ===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    UT-453  Y 01АПР16 2030 ВНК РЩН OK  Y                                1М O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РАЗ/ЗАПР :НДСА/К1331.91 НДСZZ28.22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ФОИД     :PP/1234567891/RU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:MOW UT TJM14000RUB14000END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:B/14000РУБ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СБОРЫ    :ZZ185 SA1 YQ650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:14836 РУБ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:14836.00 РУБ НА</w:t>
            </w:r>
          </w:p>
          <w:p w:rsidR="00C62564" w:rsidRDefault="00C62564">
            <w:pPr>
              <w:pStyle w:val="a8"/>
              <w:snapToGrid w:val="0"/>
              <w:jc w:val="both"/>
            </w:pPr>
          </w:p>
        </w:tc>
      </w:tr>
    </w:tbl>
    <w:p w:rsidR="00C62564" w:rsidRDefault="00C62564">
      <w:pPr>
        <w:autoSpaceDE w:val="0"/>
        <w:ind w:left="60"/>
        <w:rPr>
          <w:rFonts w:ascii="Arial" w:hAnsi="Arial" w:cs="Arial"/>
          <w:sz w:val="22"/>
          <w:szCs w:val="22"/>
        </w:rPr>
      </w:pP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8) Бронирование СВС элемента.</w:t>
      </w:r>
    </w:p>
    <w:p w:rsidR="00C62564" w:rsidRDefault="00165A9D">
      <w:pPr>
        <w:autoSpaceDE w:val="0"/>
        <w:spacing w:after="113"/>
        <w:ind w:left="6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Ввести СВС элемент с помощью команды «</w:t>
      </w:r>
      <w:r>
        <w:rPr>
          <w:rFonts w:ascii="Courier New" w:eastAsia="Arial" w:hAnsi="Courier New" w:cs="Courier New"/>
          <w:b/>
          <w:bCs/>
          <w:color w:val="000000"/>
        </w:rPr>
        <w:t>3УС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». </w:t>
      </w:r>
    </w:p>
    <w:p w:rsidR="00C62564" w:rsidRDefault="00165A9D">
      <w:pPr>
        <w:spacing w:after="113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Формат запроса</w:t>
      </w:r>
      <w:r w:rsidRPr="009E6328">
        <w:rPr>
          <w:rFonts w:ascii="Arial" w:hAnsi="Arial" w:cs="Arial"/>
          <w:sz w:val="22"/>
          <w:szCs w:val="22"/>
        </w:rPr>
        <w:t>:</w:t>
      </w:r>
    </w:p>
    <w:p w:rsidR="00C62564" w:rsidRDefault="00165A9D">
      <w:pPr>
        <w:spacing w:after="113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3УС(ПАСС</w:t>
      </w:r>
      <w:r w:rsidRPr="009E6328">
        <w:rPr>
          <w:rFonts w:ascii="Courier New" w:hAnsi="Courier New" w:cs="Courier New"/>
          <w:b/>
          <w:bCs/>
          <w:sz w:val="22"/>
          <w:szCs w:val="22"/>
        </w:rPr>
        <w:t>)(</w:t>
      </w:r>
      <w:r>
        <w:rPr>
          <w:rFonts w:ascii="Courier New" w:hAnsi="Courier New" w:cs="Courier New"/>
          <w:b/>
          <w:bCs/>
          <w:sz w:val="22"/>
          <w:szCs w:val="22"/>
        </w:rPr>
        <w:t>АК)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HD</w:t>
      </w:r>
      <w:r>
        <w:rPr>
          <w:rFonts w:ascii="Courier New" w:hAnsi="Courier New" w:cs="Courier New"/>
          <w:b/>
          <w:bCs/>
          <w:sz w:val="22"/>
          <w:szCs w:val="22"/>
        </w:rPr>
        <w:t>(Кол-во)(П1)&lt;П2&gt;&lt;дата&gt;(/RFIC)/(RFISC)/</w:t>
      </w:r>
      <w:r w:rsidRPr="009E6328">
        <w:rPr>
          <w:rFonts w:ascii="Courier New" w:hAnsi="Courier New" w:cs="Courier New"/>
          <w:b/>
          <w:bCs/>
          <w:sz w:val="22"/>
          <w:szCs w:val="22"/>
        </w:rPr>
        <w:t>&lt;</w:t>
      </w:r>
      <w:r>
        <w:rPr>
          <w:rFonts w:ascii="Courier New" w:hAnsi="Courier New" w:cs="Courier New"/>
          <w:b/>
          <w:bCs/>
          <w:sz w:val="22"/>
          <w:szCs w:val="22"/>
        </w:rPr>
        <w:t>ТЕКСТ</w:t>
      </w:r>
      <w:r w:rsidRPr="009E6328">
        <w:rPr>
          <w:rFonts w:ascii="Courier New" w:hAnsi="Courier New" w:cs="Courier New"/>
          <w:b/>
          <w:bCs/>
          <w:sz w:val="22"/>
          <w:szCs w:val="22"/>
        </w:rPr>
        <w:t>&gt;</w:t>
      </w:r>
    </w:p>
    <w:p w:rsidR="00C62564" w:rsidRDefault="00165A9D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</w:t>
      </w:r>
    </w:p>
    <w:p w:rsidR="00C62564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3УС</w:t>
      </w:r>
      <w:r w:rsidRPr="009E6328">
        <w:rPr>
          <w:rFonts w:ascii="Courier New" w:hAnsi="Courier New" w:cs="Courier New"/>
          <w:sz w:val="22"/>
          <w:szCs w:val="22"/>
        </w:rPr>
        <w:t>......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бронирования услуги СВС (</w:t>
      </w:r>
      <w:r>
        <w:rPr>
          <w:rFonts w:ascii="Arial" w:hAnsi="Arial" w:cs="Arial"/>
          <w:sz w:val="22"/>
          <w:szCs w:val="22"/>
          <w:lang w:val="en-US"/>
        </w:rPr>
        <w:t>SVC</w:t>
      </w:r>
      <w:r>
        <w:rPr>
          <w:rFonts w:ascii="Arial" w:hAnsi="Arial" w:cs="Arial"/>
          <w:sz w:val="22"/>
          <w:szCs w:val="22"/>
        </w:rPr>
        <w:t xml:space="preserve">) </w:t>
      </w:r>
    </w:p>
    <w:p w:rsidR="00C62564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ПАСС</w:t>
      </w:r>
      <w:r w:rsidRPr="009E6328">
        <w:rPr>
          <w:rFonts w:ascii="Courier New" w:hAnsi="Courier New" w:cs="Courier New"/>
          <w:b/>
          <w:bCs/>
          <w:sz w:val="22"/>
          <w:szCs w:val="22"/>
        </w:rPr>
        <w:t xml:space="preserve">..... </w:t>
      </w:r>
      <w:r>
        <w:rPr>
          <w:rFonts w:ascii="Arial" w:hAnsi="Arial" w:cs="Arial"/>
          <w:sz w:val="22"/>
          <w:szCs w:val="22"/>
        </w:rPr>
        <w:t>номер пассажира, которому бронируется услуга;</w:t>
      </w:r>
    </w:p>
    <w:p w:rsidR="00C62564" w:rsidRPr="009E6328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АК....... </w:t>
      </w:r>
      <w:r>
        <w:rPr>
          <w:rFonts w:ascii="Arial" w:hAnsi="Arial" w:cs="Arial"/>
          <w:sz w:val="22"/>
          <w:szCs w:val="22"/>
        </w:rPr>
        <w:t>код авиакомпании;</w:t>
      </w:r>
    </w:p>
    <w:p w:rsidR="00C62564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 w:rsidRPr="009E6328">
        <w:rPr>
          <w:rFonts w:ascii="Courier New" w:hAnsi="Courier New" w:cs="Courier New"/>
          <w:b/>
          <w:bCs/>
          <w:sz w:val="22"/>
          <w:szCs w:val="22"/>
        </w:rPr>
        <w:t>Н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D</w:t>
      </w:r>
      <w:r>
        <w:rPr>
          <w:rFonts w:ascii="Courier New" w:hAnsi="Courier New" w:cs="Courier New"/>
          <w:b/>
          <w:bCs/>
          <w:sz w:val="22"/>
          <w:szCs w:val="22"/>
        </w:rPr>
        <w:t>(Кол-во)...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статуса (</w:t>
      </w:r>
      <w:r w:rsidRPr="009E6328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</w:rPr>
        <w:t xml:space="preserve">) и количество запрашиваемых услуг </w:t>
      </w:r>
    </w:p>
    <w:p w:rsidR="00C62564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П1.......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аэропорта или города отправления по новому сегменту</w:t>
      </w:r>
      <w:r w:rsidRPr="009E6328">
        <w:rPr>
          <w:rFonts w:ascii="Arial" w:hAnsi="Arial" w:cs="Arial"/>
          <w:sz w:val="22"/>
          <w:szCs w:val="22"/>
        </w:rPr>
        <w:t xml:space="preserve"> </w:t>
      </w:r>
    </w:p>
    <w:p w:rsidR="00C62564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П2.......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аэропорта или города назначения (необяз.)</w:t>
      </w:r>
    </w:p>
    <w:p w:rsidR="00C62564" w:rsidRPr="009E6328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дата.....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дата предоставления услуги (необяз.) </w:t>
      </w:r>
    </w:p>
    <w:p w:rsidR="00C62564" w:rsidRPr="009E6328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RFIC</w:t>
      </w:r>
      <w:r w:rsidRPr="009E6328">
        <w:rPr>
          <w:rFonts w:ascii="Courier New" w:hAnsi="Courier New" w:cs="Courier New"/>
          <w:b/>
          <w:bCs/>
          <w:sz w:val="22"/>
          <w:szCs w:val="22"/>
        </w:rPr>
        <w:t>.....</w:t>
      </w:r>
      <w:r w:rsidRPr="009E632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услуги</w:t>
      </w:r>
    </w:p>
    <w:p w:rsidR="00C62564" w:rsidRDefault="00165A9D">
      <w:pPr>
        <w:spacing w:after="28"/>
        <w:rPr>
          <w:rFonts w:ascii="Courier New" w:eastAsia="Arial" w:hAnsi="Courier New" w:cs="Courier New"/>
          <w:b/>
          <w:bCs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RFISC</w:t>
      </w:r>
      <w:r w:rsidRPr="009E6328">
        <w:rPr>
          <w:rFonts w:ascii="Courier New" w:hAnsi="Courier New" w:cs="Courier New"/>
          <w:b/>
          <w:bCs/>
          <w:sz w:val="22"/>
          <w:szCs w:val="22"/>
        </w:rPr>
        <w:t>....</w:t>
      </w:r>
      <w:r w:rsidRPr="009E632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подкод услуги</w:t>
      </w:r>
    </w:p>
    <w:p w:rsidR="00C62564" w:rsidRDefault="00165A9D">
      <w:pPr>
        <w:autoSpaceDE w:val="0"/>
        <w:spacing w:after="28"/>
        <w:jc w:val="both"/>
      </w:pP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 xml:space="preserve">ТЕКСТ.... </w:t>
      </w:r>
      <w:r>
        <w:rPr>
          <w:rFonts w:ascii="Arial" w:eastAsia="Arial" w:hAnsi="Arial" w:cs="Arial"/>
          <w:color w:val="000000"/>
          <w:sz w:val="22"/>
          <w:szCs w:val="22"/>
        </w:rPr>
        <w:t>текстовое описание кода услуги(необяз.)</w:t>
      </w:r>
    </w:p>
    <w:p w:rsidR="00C62564" w:rsidRDefault="00C62564">
      <w:pPr>
        <w:autoSpaceDE w:val="0"/>
        <w:spacing w:after="28"/>
        <w:ind w:left="60" w:firstLine="15"/>
        <w:jc w:val="both"/>
      </w:pPr>
    </w:p>
    <w:p w:rsidR="00C62564" w:rsidRDefault="00165A9D">
      <w:pPr>
        <w:autoSpaceDE w:val="0"/>
        <w:spacing w:after="28"/>
        <w:ind w:left="60" w:firstLine="15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Например, </w:t>
      </w:r>
      <w:r>
        <w:rPr>
          <w:rFonts w:ascii="Courier New" w:eastAsia="Arial" w:hAnsi="Courier New" w:cs="Courier New"/>
          <w:b/>
          <w:bCs/>
          <w:color w:val="000000"/>
        </w:rPr>
        <w:t>3УС1 ЮТ HD1 МОВ ТЮМ 12ИЮН/</w:t>
      </w:r>
      <w:r>
        <w:rPr>
          <w:rFonts w:ascii="Courier New" w:eastAsia="Arial" w:hAnsi="Courier New" w:cs="Courier New"/>
          <w:b/>
          <w:bCs/>
          <w:color w:val="000000"/>
          <w:lang w:val="en-US"/>
        </w:rPr>
        <w:t>D</w:t>
      </w:r>
      <w:r>
        <w:rPr>
          <w:rFonts w:ascii="Courier New" w:eastAsia="Arial" w:hAnsi="Courier New" w:cs="Courier New"/>
          <w:b/>
          <w:bCs/>
          <w:color w:val="000000"/>
        </w:rPr>
        <w:t>/992</w:t>
      </w:r>
    </w:p>
    <w:p w:rsidR="00C62564" w:rsidRDefault="00C62564">
      <w:pPr>
        <w:autoSpaceDE w:val="0"/>
        <w:spacing w:after="28"/>
        <w:ind w:left="60" w:firstLine="15"/>
        <w:jc w:val="both"/>
      </w:pPr>
    </w:p>
    <w:p w:rsidR="00C62564" w:rsidRPr="008A3F96" w:rsidRDefault="00165A9D">
      <w:pPr>
        <w:autoSpaceDE w:val="0"/>
        <w:spacing w:after="113"/>
        <w:ind w:left="60" w:firstLine="15"/>
        <w:jc w:val="both"/>
        <w:rPr>
          <w:rFonts w:ascii="Courier New" w:eastAsia="Arial" w:hAnsi="Courier New" w:cs="Courier New"/>
          <w:b/>
          <w:bCs/>
        </w:rPr>
      </w:pPr>
      <w:r w:rsidRPr="00D8331B">
        <w:rPr>
          <w:rFonts w:ascii="Arial" w:eastAsia="Arial" w:hAnsi="Arial" w:cs="Arial"/>
          <w:sz w:val="22"/>
          <w:szCs w:val="22"/>
          <w:highlight w:val="yellow"/>
        </w:rPr>
        <w:t xml:space="preserve">Для оформления сбора </w:t>
      </w:r>
      <w:r w:rsidR="009E6328" w:rsidRPr="00D8331B">
        <w:rPr>
          <w:rFonts w:ascii="Arial" w:eastAsia="Arial" w:hAnsi="Arial" w:cs="Arial"/>
          <w:sz w:val="22"/>
          <w:szCs w:val="22"/>
          <w:highlight w:val="yellow"/>
        </w:rPr>
        <w:t xml:space="preserve">по умолчанию </w:t>
      </w:r>
      <w:r w:rsidRPr="00D8331B">
        <w:rPr>
          <w:rFonts w:ascii="Arial" w:eastAsia="Arial" w:hAnsi="Arial" w:cs="Arial"/>
          <w:sz w:val="22"/>
          <w:szCs w:val="22"/>
          <w:highlight w:val="yellow"/>
        </w:rPr>
        <w:t xml:space="preserve">используется код </w:t>
      </w:r>
      <w:r w:rsidRPr="00D8331B">
        <w:rPr>
          <w:rFonts w:ascii="Arial" w:eastAsia="Arial" w:hAnsi="Arial" w:cs="Arial"/>
          <w:sz w:val="22"/>
          <w:szCs w:val="22"/>
          <w:highlight w:val="yellow"/>
          <w:u w:val="single"/>
          <w:lang w:val="en-US"/>
        </w:rPr>
        <w:t>RFIC</w:t>
      </w:r>
      <w:r w:rsidRPr="00D8331B">
        <w:rPr>
          <w:rFonts w:ascii="Arial" w:eastAsia="Arial" w:hAnsi="Arial" w:cs="Arial"/>
          <w:sz w:val="22"/>
          <w:szCs w:val="22"/>
          <w:highlight w:val="yellow"/>
          <w:u w:val="single"/>
        </w:rPr>
        <w:t>=</w:t>
      </w:r>
      <w:r w:rsidRPr="00D8331B">
        <w:rPr>
          <w:rFonts w:ascii="Arial" w:eastAsia="Arial" w:hAnsi="Arial" w:cs="Arial"/>
          <w:sz w:val="22"/>
          <w:szCs w:val="22"/>
          <w:highlight w:val="yellow"/>
          <w:u w:val="single"/>
          <w:lang w:val="en-US"/>
        </w:rPr>
        <w:t>D</w:t>
      </w:r>
      <w:r w:rsidRPr="00D8331B">
        <w:rPr>
          <w:rFonts w:ascii="Arial" w:eastAsia="Arial" w:hAnsi="Arial" w:cs="Arial"/>
          <w:sz w:val="22"/>
          <w:szCs w:val="22"/>
          <w:highlight w:val="yellow"/>
        </w:rPr>
        <w:t xml:space="preserve">, подкод </w:t>
      </w:r>
      <w:r w:rsidRPr="00D8331B">
        <w:rPr>
          <w:rFonts w:ascii="Arial" w:eastAsia="Arial" w:hAnsi="Arial" w:cs="Arial"/>
          <w:sz w:val="22"/>
          <w:szCs w:val="22"/>
          <w:highlight w:val="yellow"/>
          <w:u w:val="single"/>
          <w:lang w:val="en-US"/>
        </w:rPr>
        <w:t>RFISC</w:t>
      </w:r>
      <w:r w:rsidRPr="00D8331B">
        <w:rPr>
          <w:rFonts w:ascii="Arial" w:eastAsia="Arial" w:hAnsi="Arial" w:cs="Arial"/>
          <w:sz w:val="22"/>
          <w:szCs w:val="22"/>
          <w:highlight w:val="yellow"/>
          <w:u w:val="single"/>
        </w:rPr>
        <w:t>=992</w:t>
      </w:r>
      <w:r w:rsidR="009E6328" w:rsidRPr="00D8331B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 w:rsidR="009E6328" w:rsidRPr="00D8331B">
        <w:rPr>
          <w:rFonts w:ascii="Arial" w:eastAsia="Arial" w:hAnsi="Arial" w:cs="Arial"/>
          <w:sz w:val="22"/>
          <w:szCs w:val="22"/>
          <w:highlight w:val="yellow"/>
        </w:rPr>
        <w:br/>
      </w:r>
      <w:r w:rsidR="009E6328" w:rsidRPr="00D8331B">
        <w:rPr>
          <w:rFonts w:ascii="Arial" w:eastAsia="Arial" w:hAnsi="Arial" w:cs="Arial"/>
          <w:i/>
          <w:sz w:val="22"/>
          <w:szCs w:val="22"/>
          <w:highlight w:val="yellow"/>
          <w:u w:val="single"/>
        </w:rPr>
        <w:t>(для просмотра пере</w:t>
      </w:r>
      <w:bookmarkStart w:id="0" w:name="_GoBack"/>
      <w:bookmarkEnd w:id="0"/>
      <w:r w:rsidR="009E6328" w:rsidRPr="00D8331B">
        <w:rPr>
          <w:rFonts w:ascii="Arial" w:eastAsia="Arial" w:hAnsi="Arial" w:cs="Arial"/>
          <w:i/>
          <w:sz w:val="22"/>
          <w:szCs w:val="22"/>
          <w:highlight w:val="yellow"/>
          <w:u w:val="single"/>
        </w:rPr>
        <w:t>чня авиакомпаний, поддерживающих оформление с другим подкодом, использовать запрос</w:t>
      </w:r>
      <w:r w:rsidR="009E6328" w:rsidRPr="00D8331B">
        <w:rPr>
          <w:rFonts w:ascii="Arial" w:eastAsia="Arial" w:hAnsi="Arial" w:cs="Arial"/>
          <w:sz w:val="22"/>
          <w:szCs w:val="22"/>
          <w:highlight w:val="yellow"/>
          <w:u w:val="single"/>
        </w:rPr>
        <w:t xml:space="preserve"> </w:t>
      </w:r>
      <w:r w:rsidR="009E6328" w:rsidRPr="00D8331B">
        <w:rPr>
          <w:rFonts w:ascii="Courier New" w:eastAsia="Arial" w:hAnsi="Courier New" w:cs="Courier New"/>
          <w:b/>
          <w:highlight w:val="yellow"/>
          <w:u w:val="single"/>
        </w:rPr>
        <w:t>??ЭМД7О</w:t>
      </w:r>
      <w:r w:rsidR="009E6328" w:rsidRPr="00D8331B">
        <w:rPr>
          <w:rFonts w:ascii="Arial" w:eastAsia="Arial" w:hAnsi="Arial" w:cs="Arial"/>
          <w:i/>
          <w:sz w:val="22"/>
          <w:szCs w:val="22"/>
          <w:highlight w:val="yellow"/>
          <w:u w:val="single"/>
        </w:rPr>
        <w:t>)</w:t>
      </w:r>
      <w:r w:rsidRPr="00D8331B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8A3F96">
        <w:rPr>
          <w:rFonts w:ascii="Arial" w:eastAsia="Arial" w:hAnsi="Arial" w:cs="Arial"/>
          <w:sz w:val="22"/>
          <w:szCs w:val="22"/>
        </w:rPr>
        <w:t xml:space="preserve"> </w:t>
      </w:r>
    </w:p>
    <w:p w:rsidR="00C62564" w:rsidRDefault="00165A9D">
      <w:pPr>
        <w:autoSpaceDE w:val="0"/>
        <w:spacing w:after="28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3УС1 ЮТ HD1 ВНК РЩН 01АПР/</w:t>
      </w:r>
      <w:r>
        <w:rPr>
          <w:rFonts w:ascii="Courier New" w:eastAsia="Arial" w:hAnsi="Courier New" w:cs="Courier New"/>
          <w:b/>
          <w:bCs/>
          <w:color w:val="000000"/>
          <w:lang w:val="en-US"/>
        </w:rPr>
        <w:t>D</w:t>
      </w:r>
      <w:r>
        <w:rPr>
          <w:rFonts w:ascii="Courier New" w:eastAsia="Arial" w:hAnsi="Courier New" w:cs="Courier New"/>
          <w:b/>
          <w:bCs/>
          <w:color w:val="000000"/>
        </w:rPr>
        <w:t>/992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СТАТУС:НЕ СОХР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UT-453   Y 01АПР16 ВНКРЩН НК1 2030 0115 #1 LSD 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СВС 1  HD1 /D/992///ПЛАТА ПРИ ИЗМЕНЕНИИ/ЮТ/ВНК/РЩН/01АПР П1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9) Сохранить внесенное изменение</w:t>
      </w:r>
      <w:r>
        <w:rPr>
          <w:rFonts w:ascii="Courier New" w:eastAsia="Arial" w:hAnsi="Courier New" w:cs="Courier New"/>
          <w:b/>
          <w:bCs/>
          <w:color w:val="000000"/>
        </w:rPr>
        <w:t xml:space="preserve"> «ЕО»</w:t>
      </w: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10) Создание маски.</w:t>
      </w:r>
    </w:p>
    <w:p w:rsidR="00C62564" w:rsidRDefault="00165A9D">
      <w:pPr>
        <w:autoSpaceDE w:val="0"/>
        <w:spacing w:after="113"/>
        <w:ind w:left="60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>Внимание!</w:t>
      </w:r>
      <w:r>
        <w:rPr>
          <w:rFonts w:ascii="Arial" w:eastAsia="Arial" w:hAnsi="Arial" w:cs="Arial"/>
          <w:i/>
          <w:iCs/>
          <w:u w:val="single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Необходимо помнить, что ответственность за правильность расчета, в т.ч. и суммы, будет лежать целиком на агенте. </w:t>
      </w:r>
    </w:p>
    <w:p w:rsidR="00C62564" w:rsidRDefault="00165A9D">
      <w:pPr>
        <w:autoSpaceDE w:val="0"/>
        <w:spacing w:before="170"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ЭМДН+У1:ТКП=50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09F2GM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П1.ТЕСТ/ТЕСТ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D FINANCIAL IMPACT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N1: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СВС1.ПКОДВ: 992 ПЛАТА ПРИ ИЗМЕНЕНИИ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 ЗА УСЛУГУ:+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РУБ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НЕДЕЙСТВИТЕЛЕН ДО:+      ¦ ПОСЛЕ:+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ПРИМЕЧАНИЕ: + 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 xml:space="preserve">После заполнения вводим информацию в систему. На экран выводится следующее сообщение: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snapToGrid w:val="0"/>
            </w:pPr>
            <w:r>
              <w:rPr>
                <w:rFonts w:ascii="Courier New" w:hAnsi="Courier New" w:cs="Courier New"/>
                <w:sz w:val="20"/>
                <w:szCs w:val="20"/>
              </w:rPr>
              <w:t>ЧАСТЬ ИНФОРМАЦИИ ВВЕДЕНА, ДЛЯ ПРОДОЛЖЕНИЯ ЛИСТАЙТЕ ВПЕРЕД</w:t>
            </w:r>
          </w:p>
        </w:tc>
      </w:tr>
    </w:tbl>
    <w:p w:rsidR="00C62564" w:rsidRDefault="00C62564">
      <w:pPr>
        <w:autoSpaceDE w:val="0"/>
        <w:ind w:left="60" w:firstLine="15"/>
        <w:jc w:val="both"/>
      </w:pPr>
    </w:p>
    <w:p w:rsidR="00C62564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¦ОФОРМЛЕНИЕ ЭМД-S                                                ЗАКАЗ: 09F2GM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П1.ТЕСТ/ТЕСТ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НОМЕР ДОКУМЕНТА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2986140027617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СБОРЫ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ТЕКСТ РАЗРЕШ/ЗАПРЕЩ  +МОВТЮМ                                                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ВОЗВРАТУ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ОБМЕНУ  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¦+</w:t>
            </w:r>
          </w:p>
          <w:p w:rsidR="00C62564" w:rsidRDefault="00165A9D">
            <w:pPr>
              <w:snapToGrid w:val="0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  <w:jc w:val="both"/>
      </w:pPr>
    </w:p>
    <w:p w:rsidR="00C62564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09F2GM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П1.ТЕСТ/ТЕСТ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D FINANCIAL IMPACT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: 200.00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ИТОГО: 200.00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ФОРМЫ ОПЛАТЫ:+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НА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¦ +          ¦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¦ +          ¦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>После ввода всех страниц масок на экран выводится реплика: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1"/>
      </w:tblGrid>
      <w:tr w:rsidR="00C62564">
        <w:tc>
          <w:tcPr>
            <w:tcW w:w="10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ВСЕ ЭМД СОХРАНЕНЫ. ДЛЯ ВЫПИСКИ ПОДАЙТЕ ЗАПРОС 'ЭМДП' С НУЖНЫМИ ПАРАМЕТРАМИ</w:t>
            </w:r>
          </w:p>
        </w:tc>
      </w:tr>
    </w:tbl>
    <w:p w:rsidR="00C62564" w:rsidRDefault="00165A9D">
      <w:pPr>
        <w:pStyle w:val="2"/>
        <w:autoSpaceDE w:val="0"/>
        <w:spacing w:before="170" w:after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После получения системного ответа в PNR сохраняются заполненные маски. </w:t>
      </w:r>
    </w:p>
    <w:p w:rsidR="00C62564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Агент может сразу распечатать EMD с помощью запроса </w:t>
      </w:r>
      <w:r>
        <w:rPr>
          <w:rFonts w:ascii="Courier New" w:eastAsia="Arial" w:hAnsi="Courier New" w:cs="Courier New"/>
          <w:b/>
          <w:bCs/>
          <w:sz w:val="24"/>
          <w:szCs w:val="24"/>
        </w:rPr>
        <w:t>ЭМДП</w:t>
      </w:r>
      <w:r>
        <w:rPr>
          <w:rFonts w:ascii="Arial" w:eastAsia="Arial" w:hAnsi="Arial" w:cs="Arial"/>
        </w:rPr>
        <w:t xml:space="preserve">. </w:t>
      </w:r>
    </w:p>
    <w:p w:rsidR="00C62564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Или подать запрос </w:t>
      </w:r>
      <w:r>
        <w:rPr>
          <w:rFonts w:ascii="Courier New" w:eastAsia="Arial" w:hAnsi="Courier New" w:cs="Courier New"/>
          <w:b/>
          <w:bCs/>
          <w:sz w:val="24"/>
          <w:szCs w:val="24"/>
        </w:rPr>
        <w:t>ИО</w:t>
      </w:r>
      <w:r>
        <w:rPr>
          <w:rFonts w:ascii="Arial" w:eastAsia="Arial" w:hAnsi="Arial" w:cs="Arial"/>
        </w:rPr>
        <w:t>, на экране отобразится PNR и затем распечатать EMD из списка сохраненных масок.</w:t>
      </w:r>
    </w:p>
    <w:p w:rsidR="00C62564" w:rsidRDefault="00C62564">
      <w:pPr>
        <w:tabs>
          <w:tab w:val="left" w:pos="120"/>
        </w:tabs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С помощью запроса 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*ЭМД/Н</w:t>
      </w:r>
      <w:r>
        <w:rPr>
          <w:rFonts w:ascii="Arial" w:eastAsia="Arial" w:hAnsi="Arial" w:cs="Arial"/>
          <w:color w:val="000000"/>
          <w:sz w:val="22"/>
          <w:szCs w:val="22"/>
        </w:rPr>
        <w:t>» можно посмотреть список сохраненных масок EMD в PNR.</w:t>
      </w:r>
    </w:p>
    <w:p w:rsidR="00C62564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color w:val="000000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*ЭМД/Н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09Ф2ГМ</w:t>
            </w:r>
          </w:p>
          <w:p w:rsidR="00C62564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N  ФИО                                      Т НОМЕР           К  СТ</w:t>
            </w:r>
          </w:p>
          <w:p w:rsidR="00C62564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1. ТЕСТ/ТЕСТ                                S 298             D  Н*</w:t>
            </w:r>
          </w:p>
          <w:p w:rsidR="00C62564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К1 992 ПЛАТА ПРИ ИЗМЕНЕНИИ                 &gt; 2986140027617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11) Для выпуска EMD подается запрос </w:t>
      </w: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p w:rsidR="00C62564" w:rsidRDefault="00165A9D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ПЕЧАТЬ EMD. ПОДГОТОВЬТЕ ЛИСТ БУМАГИ А4; ЛИСТАЙТЕ "ВПЕРЕД", ЧТОБЫ ПРОДОЛЖИТЬ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rPr>
          <w:trHeight w:val="4020"/>
        </w:trPr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СИРЕНА             ТЕСТ/ТЕСТ Г-Н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МОСКВА РФ                                  ПС1234567891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00118580     1471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ОТ/ISSUED BY  : ПАО АВИАКОМПАНИЯ ЮТЭЙР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EMD/EMD NUMBER: 298 6160015984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ВМЕСТЕ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/ISSUED IN CONNECTION WITH: 2986140027617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МОВТЮМ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КОТОРОЙ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/TYPE OF SERVICE FOR WHICH ISSUED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НЕУСТОЙКА/ПЛАТА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 992 ПЛАТА ПРИ ИЗМЕНЕНИИ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 СУММА ПРОПИСЬЮ              ВАЛЮТА   СУММА ЦИФРАМИ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ДВЕСТИ                                 РУБ      200.00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КУРС ПЕРЕВОДА ВАЛЮТЫ/BANK EXCHANGE RATE: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ЭКВ.В ВАЛЮТЕ ПЛАТЕЖА/EQUIV. 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AMOUNT PAID: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/TOTAL                 : 200</w:t>
            </w: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ОПЛАТЫ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/FORM OF PAYMENT: </w:t>
            </w:r>
            <w:r>
              <w:rPr>
                <w:rFonts w:ascii="Courier New" w:hAnsi="Courier New" w:cs="Courier New"/>
                <w:sz w:val="20"/>
                <w:szCs w:val="20"/>
              </w:rPr>
              <w:t>НАЛ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КОМУ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/TO/AT: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D8331B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09F2GM/1H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31B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СТР./PAGE 1/1 ›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ВСЕ ЭМД НАПЕЧАТАНЫ, ПОДАЙТЕ ЛИСТАНИЕ ВПЕРЕД ДЛЯ ОТОБРАЖЕНИЯ PNR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ind w:left="60" w:firstLine="15"/>
        <w:jc w:val="both"/>
        <w:rPr>
          <w:rFonts w:ascii="Arial" w:eastAsia="Arial-BoldMT" w:hAnsi="Arial" w:cs="Arial"/>
          <w:color w:val="000000"/>
          <w:sz w:val="22"/>
          <w:szCs w:val="22"/>
        </w:rPr>
      </w:pPr>
      <w:r w:rsidRPr="009E6328">
        <w:rPr>
          <w:rFonts w:ascii="Courier New" w:eastAsia="Arial" w:hAnsi="Courier New" w:cs="Courier New"/>
          <w:b/>
          <w:bCs/>
          <w:color w:val="000000"/>
        </w:rPr>
        <w:t>&lt;</w:t>
      </w:r>
      <w:r>
        <w:rPr>
          <w:rFonts w:ascii="Courier New" w:eastAsia="Arial" w:hAnsi="Courier New" w:cs="Courier New"/>
          <w:b/>
          <w:bCs/>
          <w:color w:val="000000"/>
          <w:lang w:val="en-US"/>
        </w:rPr>
        <w:t>F</w:t>
      </w:r>
      <w:r w:rsidRPr="009E6328">
        <w:rPr>
          <w:rFonts w:ascii="Courier New" w:eastAsia="Arial" w:hAnsi="Courier New" w:cs="Courier New"/>
          <w:b/>
          <w:bCs/>
          <w:color w:val="000000"/>
        </w:rPr>
        <w:t>9&gt;</w:t>
      </w:r>
    </w:p>
    <w:p w:rsidR="00C62564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 xml:space="preserve">После «листания вперед» на дисплей будет выведено PNR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UT-453   Y 01АПР16 ВНКРЩН НК1 2030 0115 #1 LSD 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СВС 1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HI</w:t>
            </w:r>
            <w:r>
              <w:rPr>
                <w:rFonts w:ascii="Courier New" w:hAnsi="Courier New" w:cs="Courier New"/>
                <w:sz w:val="20"/>
                <w:szCs w:val="20"/>
              </w:rPr>
              <w:t>1 /D/992//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2986160015984К1</w:t>
            </w:r>
            <w:r>
              <w:rPr>
                <w:rFonts w:ascii="Courier New" w:hAnsi="Courier New" w:cs="Courier New"/>
                <w:sz w:val="20"/>
                <w:szCs w:val="20"/>
              </w:rPr>
              <w:t>/ПЛАТА ПРИ ИЗМЕНЕНИИ/ЮТ/ВНК/РЩН/01АПР П1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12) Для завершения диалога используется запрос</w:t>
      </w:r>
    </w:p>
    <w:p w:rsidR="00C62564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или 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>13) Список оформленных EMD в бронировании можно посмотреть запросом</w:t>
      </w:r>
      <w:r>
        <w:rPr>
          <w:rFonts w:ascii="Arial" w:eastAsia="Arial" w:hAnsi="Arial" w:cs="Arial"/>
          <w:color w:val="000000"/>
          <w:sz w:val="22"/>
          <w:szCs w:val="22"/>
        </w:rPr>
        <w:t>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C62564" w:rsidRDefault="00165A9D">
      <w:pPr>
        <w:autoSpaceDE w:val="0"/>
        <w:spacing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09Ф2ГМ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ФИО                                      Т НОМЕР           К  СТ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1. ТЕСТ/ТЕСТ                                S 2986160015984   D  П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К1 992 ПЛАТА ПРИ ИЗМЕНЕНИИ                 &gt; 2986140027617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Просмотр EMD по номеру</w:t>
      </w:r>
    </w:p>
    <w:p w:rsidR="00C62564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ЭМД#2986160015984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21МАР16 ИЗ СБ-1H  ГРД-МОВ  PNR: 1H 09Ф2ГМ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ТЕСТ/ТЕСТ 01ФЕВ80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=== ЭМД-С 2986160015984 ВВС 2986140027617 ===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 ОДВ АК  РЕЙС ДАТА   ПО  ПП  СУММА     SAC             СТ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1 992                         200.00                    O </w:t>
            </w: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C62564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КОДВ     :D ФИНАНСОВЫЕ ПОСЛЕДСТВИЯ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ПКОДВ    :992 ПЛАТА ПРИ ИЗМЕНЕНИИ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:B/200.00РУБ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СБОРЫ    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:200.00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:200.00 РУБ НА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РАЗ/ЗАПР :МОВТЮМ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</w:pP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227"/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</w:rPr>
        <w:t>Пример 2</w:t>
      </w:r>
      <w:r>
        <w:rPr>
          <w:rFonts w:ascii="Arial" w:hAnsi="Arial" w:cs="Arial"/>
          <w:b/>
          <w:bCs/>
          <w:lang w:val="en-US"/>
        </w:rPr>
        <w:t>.</w:t>
      </w:r>
    </w:p>
    <w:p w:rsidR="00C62564" w:rsidRDefault="00165A9D">
      <w:pPr>
        <w:autoSpaceDE w:val="0"/>
      </w:pPr>
      <w:r>
        <w:rPr>
          <w:rFonts w:ascii="Arial" w:eastAsia="Arial" w:hAnsi="Arial" w:cs="Arial"/>
          <w:i/>
          <w:iCs/>
          <w:sz w:val="22"/>
          <w:szCs w:val="22"/>
        </w:rPr>
        <w:t>Сбор взимается в валюте, отличной от валюты оплаты</w:t>
      </w:r>
      <w:r>
        <w:rPr>
          <w:rFonts w:ascii="Arial" w:eastAsia="Arial" w:hAnsi="Arial" w:cs="Arial"/>
          <w:sz w:val="22"/>
          <w:szCs w:val="22"/>
        </w:rPr>
        <w:t>.</w:t>
      </w:r>
    </w:p>
    <w:p w:rsidR="00C62564" w:rsidRDefault="00C62564">
      <w:pPr>
        <w:autoSpaceDE w:val="0"/>
      </w:pPr>
    </w:p>
    <w:p w:rsidR="00C62564" w:rsidRDefault="00165A9D">
      <w:pPr>
        <w:autoSpaceDE w:val="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1) Открыть существующее PNR  </w:t>
      </w:r>
    </w:p>
    <w:p w:rsidR="00C62564" w:rsidRDefault="00165A9D">
      <w:pPr>
        <w:autoSpaceDE w:val="0"/>
        <w:spacing w:after="57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*(N</w:t>
      </w:r>
      <w:r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>PNR)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09Ф2ГФ          СТАТУС: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99ГРС ТКП99ГРС1471 МОВКЕС 21МАР16 12:11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 TEST/TEST 01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ЯНВ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80(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М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)/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ПС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РФ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/1234567898 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  UT-253   Y 05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АПР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16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БСПШРМ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НК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1 1600 2000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ТСТ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C62564" w:rsidRDefault="00C62564">
      <w:pPr>
        <w:autoSpaceDE w:val="0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/>
        <w:rPr>
          <w:rFonts w:ascii="Courier New" w:hAnsi="Courier New" w:cs="Courier New"/>
          <w:b/>
          <w:bCs/>
        </w:rPr>
      </w:pPr>
      <w:r>
        <w:rPr>
          <w:rFonts w:ascii="Arial" w:hAnsi="Arial" w:cs="Arial"/>
          <w:sz w:val="22"/>
          <w:szCs w:val="22"/>
        </w:rPr>
        <w:t>2) Проверить статусы купонов в билете</w:t>
      </w:r>
    </w:p>
    <w:p w:rsidR="00C62564" w:rsidRDefault="00165A9D">
      <w:pPr>
        <w:autoSpaceDE w:val="0"/>
        <w:spacing w:after="57"/>
        <w:ind w:left="60"/>
        <w:rPr>
          <w:rFonts w:ascii="Arial" w:eastAsia="Arial" w:hAnsi="Arial" w:cs="Arial"/>
          <w:sz w:val="22"/>
          <w:szCs w:val="22"/>
        </w:rPr>
      </w:pPr>
      <w:r>
        <w:rPr>
          <w:rFonts w:ascii="Courier New" w:hAnsi="Courier New" w:cs="Courier New"/>
          <w:b/>
          <w:bCs/>
        </w:rPr>
        <w:t>ЭБ#</w:t>
      </w:r>
      <w:r w:rsidRPr="009E6328">
        <w:rPr>
          <w:rFonts w:ascii="Courier New" w:hAnsi="Courier New" w:cs="Courier New"/>
          <w:b/>
          <w:bCs/>
        </w:rPr>
        <w:t>(</w:t>
      </w:r>
      <w:r>
        <w:rPr>
          <w:rFonts w:ascii="Courier New" w:hAnsi="Courier New" w:cs="Courier New"/>
          <w:b/>
          <w:bCs/>
        </w:rPr>
        <w:t>Ном_ЭБ</w:t>
      </w:r>
      <w:r w:rsidRPr="009E6328">
        <w:rPr>
          <w:rFonts w:ascii="Courier New" w:hAnsi="Courier New" w:cs="Courier New"/>
          <w:b/>
          <w:bCs/>
        </w:rPr>
        <w:t>)</w:t>
      </w:r>
    </w:p>
    <w:p w:rsidR="00C62564" w:rsidRDefault="00165A9D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62564" w:rsidRDefault="00165A9D">
      <w:pPr>
        <w:autoSpaceDE w:val="0"/>
        <w:spacing w:after="113"/>
        <w:ind w:left="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3) Забронировать новый сегмент</w:t>
      </w:r>
    </w:p>
    <w:p w:rsidR="00C62564" w:rsidRDefault="00C62564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После того, как статус нового сегмента изменится на 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Courier New" w:eastAsia="Arial" w:hAnsi="Courier New" w:cs="Courier New"/>
          <w:color w:val="000000"/>
          <w:lang w:val="en-US"/>
        </w:rPr>
        <w:t>HK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 xml:space="preserve">”, </w:t>
      </w:r>
      <w:r>
        <w:rPr>
          <w:rFonts w:ascii="Arial" w:eastAsia="Arial" w:hAnsi="Arial" w:cs="Arial"/>
          <w:color w:val="000000"/>
          <w:sz w:val="22"/>
          <w:szCs w:val="22"/>
        </w:rPr>
        <w:t>удалить сегмент прибытия</w:t>
      </w:r>
    </w:p>
    <w:p w:rsidR="00C62564" w:rsidRDefault="00C62564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5) Подать запрос на изменение брони «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C62564" w:rsidRDefault="00C62564">
      <w:pPr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6) Завершить диалог «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C62564" w:rsidRDefault="00C62564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7) Проверить статусы купонов ЭБ после операции «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».</w:t>
      </w: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8) Бронирование СВС элемента.</w:t>
      </w:r>
    </w:p>
    <w:p w:rsidR="00C62564" w:rsidRDefault="00C62564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170"/>
        <w:ind w:left="60" w:firstLine="15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Ввести СВС элемент с помощью команды «</w:t>
      </w:r>
      <w:r>
        <w:rPr>
          <w:rFonts w:ascii="Courier New" w:eastAsia="Arial" w:hAnsi="Courier New" w:cs="Courier New"/>
          <w:b/>
          <w:bCs/>
          <w:color w:val="000000"/>
        </w:rPr>
        <w:t>3УС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». Для оформления сбора используется подкод код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RFIC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>=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D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подкод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RFISC</w:t>
      </w:r>
      <w:r>
        <w:rPr>
          <w:rFonts w:ascii="Arial" w:eastAsia="Arial" w:hAnsi="Arial" w:cs="Arial"/>
          <w:color w:val="000000"/>
          <w:sz w:val="22"/>
          <w:szCs w:val="22"/>
        </w:rPr>
        <w:t>=992.</w:t>
      </w:r>
      <w:r w:rsidRPr="009E632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62564" w:rsidRDefault="00165A9D">
      <w:pPr>
        <w:pStyle w:val="a1"/>
        <w:autoSpaceDE w:val="0"/>
        <w:spacing w:after="57"/>
        <w:ind w:left="60" w:firstLine="15"/>
      </w:pPr>
      <w:r>
        <w:rPr>
          <w:rFonts w:ascii="Courier New" w:eastAsia="Arial" w:hAnsi="Courier New" w:cs="Courier New"/>
          <w:b/>
          <w:bCs/>
          <w:color w:val="000000"/>
        </w:rPr>
        <w:t>3УС1 UT HD1 ИЕВ МОВ 01АПР/D/992</w:t>
      </w:r>
    </w:p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9) Сохранить внесенное изменение</w:t>
      </w:r>
    </w:p>
    <w:p w:rsidR="00C62564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113"/>
        <w:ind w:left="60" w:firstLine="15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10) Создание маски.</w:t>
      </w:r>
    </w:p>
    <w:p w:rsidR="00C62564" w:rsidRDefault="00165A9D">
      <w:pPr>
        <w:autoSpaceDE w:val="0"/>
        <w:spacing w:after="113"/>
        <w:ind w:left="60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>Внимание!</w:t>
      </w:r>
      <w:r>
        <w:rPr>
          <w:rFonts w:ascii="Arial" w:eastAsia="Arial" w:hAnsi="Arial" w:cs="Arial"/>
          <w:i/>
          <w:iCs/>
          <w:u w:val="single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Необходимо помнить, что ответственность за правильность расчета, в т.ч. и суммы, будет лежать целиком на агенте. </w:t>
      </w:r>
    </w:p>
    <w:p w:rsidR="00C62564" w:rsidRDefault="00165A9D">
      <w:pPr>
        <w:autoSpaceDE w:val="0"/>
        <w:spacing w:before="170"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ЭМДН+У1:ТКП=50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lastRenderedPageBreak/>
              <w:t>¦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ОФОРМЛЕНИЕ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ЭМД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-S                       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ЗАКАЗ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09F2GF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1.TEST/TEST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D FINANCIAL IMPACT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N1: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СВС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1.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ПКОДВ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992 DOCUMENT AMENDMENT FEE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 ЗА УСЛУГУ:+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 xml:space="preserve">5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¦+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ЕВР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НЕДЕЙСТВИТЕЛЕН ДО:+      ¦ ПОСЛЕ:+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ПРИМЕЧАНИЕ: + 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 xml:space="preserve">После заполнения вводим информацию в систему. На экран выводится следующее сообщение: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snapToGrid w:val="0"/>
            </w:pPr>
            <w:r>
              <w:rPr>
                <w:rFonts w:ascii="Courier New" w:hAnsi="Courier New" w:cs="Courier New"/>
                <w:sz w:val="20"/>
                <w:szCs w:val="20"/>
              </w:rPr>
              <w:t>ЧАСТЬ ИНФОРМАЦИИ ВВЕДЕНА, ДЛЯ ПРОДОЛЖЕНИЯ ЛИСТАЙТЕ ВПЕРЕД</w:t>
            </w:r>
          </w:p>
        </w:tc>
      </w:tr>
    </w:tbl>
    <w:p w:rsidR="00C62564" w:rsidRDefault="00C62564">
      <w:pPr>
        <w:autoSpaceDE w:val="0"/>
        <w:ind w:left="60" w:firstLine="15"/>
        <w:jc w:val="both"/>
      </w:pPr>
    </w:p>
    <w:p w:rsidR="00C62564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Pr="009E6328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¦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ОФОРМЛЕНИЕ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ЭМД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-S                       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ЗАКАЗ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09F2GF</w:t>
            </w:r>
          </w:p>
          <w:p w:rsidR="00C62564" w:rsidRPr="009E6328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1.TEST/TEST</w:t>
            </w:r>
          </w:p>
          <w:p w:rsidR="00C62564" w:rsidRPr="009E6328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D FINANCIAL IMPACT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НОМЕР ДОКУМЕНТА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2986140027622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СБОРЫ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+ ¦+  ¦+          ¦+   ¦ + ¦+  ¦+          ¦+   ¦ + ¦+  ¦+          ¦+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ТЕКСТ РАЗРЕШ/ЗАПРЕЩ  +ИЕВМОВ                                                   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ВОЗВРАТУ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ОБМЕНУ  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¦+</w:t>
            </w:r>
          </w:p>
          <w:p w:rsidR="00C62564" w:rsidRDefault="00165A9D">
            <w:pPr>
              <w:snapToGrid w:val="0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  <w:jc w:val="both"/>
        <w:rPr>
          <w:rFonts w:ascii="Courier New" w:hAnsi="Courier New" w:cs="Courier New"/>
          <w:sz w:val="22"/>
          <w:szCs w:val="22"/>
        </w:rPr>
      </w:pPr>
    </w:p>
    <w:p w:rsidR="00C62564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¦УКАЖИТЕ КУРС (1 ВАЛ1 = N ВАЛ2):                                 ЗАКАЗ: 09F2GF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¦ ЕВР =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78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¦ РУБ</w:t>
            </w:r>
          </w:p>
          <w:p w:rsidR="00C62564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C62564" w:rsidRDefault="00165A9D">
            <w:pPr>
              <w:snapToGrid w:val="0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  <w:jc w:val="both"/>
        <w:rPr>
          <w:rFonts w:ascii="Courier New" w:hAnsi="Courier New" w:cs="Courier New"/>
          <w:sz w:val="22"/>
          <w:szCs w:val="22"/>
        </w:rPr>
      </w:pPr>
    </w:p>
    <w:p w:rsidR="00C62564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¦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ОФОРМЛЕНИЕ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ЭМД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-S                       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ЗАКАЗ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09F2GF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1.TEST/TEST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: D FINANCIAL IMPACT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ТАРИФ: 390.00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КУРСЫ ВАЛЮТ: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1.00       ЕВР = 78.00     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ИТОГО: 390.00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ФОРМЫ ОПЛАТЫ:+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НА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390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¦ +          ¦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¦ +          ¦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+                                                                 ¦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>После ввода всех страниц масок на экран выводится реплика: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1"/>
      </w:tblGrid>
      <w:tr w:rsidR="00C62564">
        <w:tc>
          <w:tcPr>
            <w:tcW w:w="10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ВСЕ ЭМД СОХРАНЕНЫ. ДЛЯ ВЫПИСКИ ПОДАЙТЕ ЗАПРОС 'ЭМДП' С НУЖНЫМИ ПАРАМЕТРАМИ</w:t>
            </w:r>
          </w:p>
        </w:tc>
      </w:tr>
    </w:tbl>
    <w:p w:rsidR="00C62564" w:rsidRDefault="00165A9D">
      <w:pPr>
        <w:pStyle w:val="2"/>
        <w:autoSpaceDE w:val="0"/>
        <w:spacing w:before="170" w:after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После получения системного ответа в PNR сохраняются заполненные маски. </w:t>
      </w:r>
    </w:p>
    <w:p w:rsidR="00C62564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Агент может сразу распечатать EMD с помощью запроса </w:t>
      </w:r>
      <w:r>
        <w:rPr>
          <w:rFonts w:ascii="Courier New" w:eastAsia="Arial" w:hAnsi="Courier New" w:cs="Courier New"/>
          <w:b/>
          <w:bCs/>
          <w:sz w:val="24"/>
          <w:szCs w:val="24"/>
        </w:rPr>
        <w:t>ЭМДП</w:t>
      </w:r>
      <w:r>
        <w:rPr>
          <w:rFonts w:ascii="Arial" w:eastAsia="Arial" w:hAnsi="Arial" w:cs="Arial"/>
        </w:rPr>
        <w:t xml:space="preserve">. </w:t>
      </w:r>
    </w:p>
    <w:p w:rsidR="00C62564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Или подать запрос </w:t>
      </w:r>
      <w:r>
        <w:rPr>
          <w:rFonts w:ascii="Courier New" w:eastAsia="Arial" w:hAnsi="Courier New" w:cs="Courier New"/>
          <w:b/>
          <w:bCs/>
          <w:sz w:val="24"/>
          <w:szCs w:val="24"/>
        </w:rPr>
        <w:t>ИО</w:t>
      </w:r>
      <w:r>
        <w:rPr>
          <w:rFonts w:ascii="Arial" w:eastAsia="Arial" w:hAnsi="Arial" w:cs="Arial"/>
        </w:rPr>
        <w:t>, на экране отобразится PNR и затем распечатать EMD из списка сохраненных масок.</w:t>
      </w:r>
    </w:p>
    <w:p w:rsidR="00C62564" w:rsidRDefault="00C62564">
      <w:pPr>
        <w:tabs>
          <w:tab w:val="left" w:pos="120"/>
        </w:tabs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С помощью запроса 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*ЭМД/Н</w:t>
      </w:r>
      <w:r>
        <w:rPr>
          <w:rFonts w:ascii="Arial" w:eastAsia="Arial" w:hAnsi="Arial" w:cs="Arial"/>
          <w:color w:val="000000"/>
          <w:sz w:val="22"/>
          <w:szCs w:val="22"/>
        </w:rPr>
        <w:t>» можно посмотреть список сохраненных масок EMD в PNR.</w:t>
      </w:r>
    </w:p>
    <w:p w:rsidR="00C62564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color w:val="000000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*ЭМД/Н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C62564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09Ф2ГФ</w:t>
            </w:r>
          </w:p>
          <w:p w:rsidR="00C62564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N  ФИО                                      Т НОМЕР           К  СТ</w:t>
            </w:r>
          </w:p>
          <w:p w:rsidR="00C62564" w:rsidRPr="009E6328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9E6328">
              <w:rPr>
                <w:rFonts w:ascii="Courier New" w:eastAsia="Arial" w:hAnsi="Courier New" w:cs="Courier New"/>
                <w:color w:val="000000"/>
                <w:sz w:val="20"/>
                <w:szCs w:val="20"/>
                <w:lang w:val="en-US"/>
              </w:rPr>
              <w:t xml:space="preserve">1. TEST/TEST                                S 298             D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Н</w:t>
            </w:r>
            <w:r w:rsidRPr="009E6328">
              <w:rPr>
                <w:rFonts w:ascii="Courier New" w:eastAsia="Arial" w:hAnsi="Courier New" w:cs="Courier New"/>
                <w:color w:val="000000"/>
                <w:sz w:val="20"/>
                <w:szCs w:val="20"/>
                <w:lang w:val="en-US"/>
              </w:rPr>
              <w:t>*</w:t>
            </w:r>
          </w:p>
          <w:p w:rsidR="00C62564" w:rsidRDefault="00165A9D">
            <w:pPr>
              <w:pStyle w:val="a8"/>
            </w:pPr>
            <w:r w:rsidRPr="009E6328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К1 992 DOCUMENT AMENDMENT FEE              &gt; 2986140027622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11) Для выпуска EMD подается запрос </w:t>
      </w: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p w:rsidR="00C62564" w:rsidRDefault="00165A9D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ПЕЧАТЬ EMD. ПОДГОТОВЬТЕ ЛИСТ БУМАГИ А4; ЛИСТАЙТЕ "ВПЕРЕД", ЧТОБЫ ПРОДОЛЖИТЬ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СИРЕНА             TEST/TEST Г-Н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МОСКВА РФ                                  ПС1234567898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00118580     1471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ОТ/ISSUED BY  : ПАО АВИАКОМПАНИЯ ЮТЭЙР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EMD/EMD NUMBER: 298 6160015986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ВМЕСТЕ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/ISSUED IN CONNECTION WITH: 2986140027622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ИЕВМОВ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УСЛУГИ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КОТОРОЙ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/TYPE OF SERVICE FOR WHICH ISSUED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50 </w:t>
            </w:r>
            <w:r>
              <w:rPr>
                <w:rFonts w:ascii="Courier New" w:hAnsi="Courier New" w:cs="Courier New"/>
                <w:sz w:val="20"/>
                <w:szCs w:val="20"/>
              </w:rPr>
              <w:t>НЕУСТОЙКА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ПЛАТА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D 992 DOCUMENT AMENDMENT FEE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 СУММА ПРОПИСЬЮ              ВАЛЮТА   СУММА ЦИФРАМИ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ПЯТЬ                                   ЕВР      5.00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КУРС ПЕРЕВОДА ВАЛЮТЫ/BANK EXCHANGE RATE: 1ЕВР=78.00РУБ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ЭКВ.В ВАЛЮТЕ ПЛАТЕЖА/EQUIV. 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AMOUNT PAID: 390</w:t>
            </w: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/TOTAL                 : 390</w:t>
            </w: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ОПЛАТЫ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/FORM OF PAYMENT: </w:t>
            </w:r>
            <w:r>
              <w:rPr>
                <w:rFonts w:ascii="Courier New" w:hAnsi="Courier New" w:cs="Courier New"/>
                <w:sz w:val="20"/>
                <w:szCs w:val="20"/>
              </w:rPr>
              <w:t>НАЛ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КОМУ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/TO/AT:</w:t>
            </w:r>
          </w:p>
          <w:p w:rsidR="00C62564" w:rsidRPr="00D8331B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D8331B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D8331B">
              <w:rPr>
                <w:rFonts w:ascii="Courier New" w:hAnsi="Courier New" w:cs="Courier New"/>
                <w:sz w:val="20"/>
                <w:szCs w:val="20"/>
                <w:lang w:val="en-US"/>
              </w:rPr>
              <w:t>09F2GF/1H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8331B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СТР./PAGE 1/1 ›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ВСЕ ЭМД НАПЕЧАТАНЫ, ПОДАЙТЕ ЛИСТАНИЕ ВПЕРЕД ДЛЯ ОТОБРАЖЕНИЯ PNR</w:t>
            </w:r>
          </w:p>
        </w:tc>
      </w:tr>
    </w:tbl>
    <w:p w:rsidR="00C62564" w:rsidRDefault="00C62564">
      <w:pPr>
        <w:autoSpaceDE w:val="0"/>
        <w:ind w:left="60" w:firstLine="15"/>
      </w:pPr>
    </w:p>
    <w:p w:rsidR="00C62564" w:rsidRDefault="00165A9D">
      <w:pPr>
        <w:autoSpaceDE w:val="0"/>
        <w:ind w:left="60" w:firstLine="15"/>
        <w:jc w:val="both"/>
        <w:rPr>
          <w:rFonts w:ascii="Arial" w:eastAsia="Arial-BoldMT" w:hAnsi="Arial" w:cs="Arial"/>
          <w:color w:val="000000"/>
          <w:sz w:val="22"/>
          <w:szCs w:val="22"/>
        </w:rPr>
      </w:pPr>
      <w:r w:rsidRPr="009E6328">
        <w:rPr>
          <w:rFonts w:ascii="Courier New" w:eastAsia="Arial" w:hAnsi="Courier New" w:cs="Courier New"/>
          <w:b/>
          <w:bCs/>
          <w:color w:val="000000"/>
        </w:rPr>
        <w:t>&lt;</w:t>
      </w:r>
      <w:r>
        <w:rPr>
          <w:rFonts w:ascii="Courier New" w:eastAsia="Arial" w:hAnsi="Courier New" w:cs="Courier New"/>
          <w:b/>
          <w:bCs/>
          <w:color w:val="000000"/>
          <w:lang w:val="en-US"/>
        </w:rPr>
        <w:t>F</w:t>
      </w:r>
      <w:r w:rsidRPr="009E6328">
        <w:rPr>
          <w:rFonts w:ascii="Courier New" w:eastAsia="Arial" w:hAnsi="Courier New" w:cs="Courier New"/>
          <w:b/>
          <w:bCs/>
          <w:color w:val="000000"/>
        </w:rPr>
        <w:t>9&gt;</w:t>
      </w:r>
    </w:p>
    <w:p w:rsidR="00C62564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 xml:space="preserve">После «листания вперед» на дисплей будет выведено PNR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 w:rsidRPr="00D8331B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09Ф2ГФ          СТАТУС: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12:11 ТКП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1 TEST/TEST 01</w:t>
            </w:r>
            <w:r>
              <w:rPr>
                <w:rFonts w:ascii="Courier New" w:hAnsi="Courier New" w:cs="Courier New"/>
                <w:sz w:val="20"/>
                <w:szCs w:val="20"/>
              </w:rPr>
              <w:t>ЯНВ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80(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)/</w:t>
            </w:r>
            <w:r>
              <w:rPr>
                <w:rFonts w:ascii="Courier New" w:hAnsi="Courier New" w:cs="Courier New"/>
                <w:sz w:val="20"/>
                <w:szCs w:val="20"/>
              </w:rPr>
              <w:t>ПС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Courier New" w:hAnsi="Courier New" w:cs="Courier New"/>
                <w:sz w:val="20"/>
                <w:szCs w:val="20"/>
              </w:rPr>
              <w:t>РФ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/1234567898 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1  UT-253   Y 06</w:t>
            </w:r>
            <w:r>
              <w:rPr>
                <w:rFonts w:ascii="Courier New" w:hAnsi="Courier New" w:cs="Courier New"/>
                <w:sz w:val="20"/>
                <w:szCs w:val="20"/>
              </w:rPr>
              <w:t>АПР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16 </w:t>
            </w:r>
            <w:r>
              <w:rPr>
                <w:rFonts w:ascii="Courier New" w:hAnsi="Courier New" w:cs="Courier New"/>
                <w:sz w:val="20"/>
                <w:szCs w:val="20"/>
              </w:rPr>
              <w:t>БСПШРМ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НК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1 1600 2000 </w:t>
            </w:r>
            <w:r>
              <w:rPr>
                <w:rFonts w:ascii="Courier New" w:hAnsi="Courier New" w:cs="Courier New"/>
                <w:sz w:val="20"/>
                <w:szCs w:val="20"/>
              </w:rPr>
              <w:t>ТСТ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СВС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1  HI1 /D/992//</w:t>
            </w:r>
            <w:r w:rsidRPr="009E632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2986160015986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</w:t>
            </w:r>
            <w:r w:rsidRPr="009E6328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1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/DOCUMENT AMENDMENT FEE/</w:t>
            </w:r>
            <w:r>
              <w:rPr>
                <w:rFonts w:ascii="Courier New" w:hAnsi="Courier New" w:cs="Courier New"/>
                <w:sz w:val="20"/>
                <w:szCs w:val="20"/>
              </w:rPr>
              <w:t>ЮТ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ИЕВ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МОВ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/01</w:t>
            </w:r>
            <w:r>
              <w:rPr>
                <w:rFonts w:ascii="Courier New" w:hAnsi="Courier New" w:cs="Courier New"/>
                <w:sz w:val="20"/>
                <w:szCs w:val="20"/>
              </w:rPr>
              <w:t>АПР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</w:tbl>
    <w:p w:rsidR="00C62564" w:rsidRPr="009E6328" w:rsidRDefault="00C62564">
      <w:pPr>
        <w:autoSpaceDE w:val="0"/>
        <w:ind w:left="60" w:firstLine="15"/>
        <w:rPr>
          <w:lang w:val="en-US"/>
        </w:rPr>
      </w:pPr>
    </w:p>
    <w:p w:rsidR="00C62564" w:rsidRPr="009E6328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:rsidR="00C62564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12) Для завершения диалога используется запрос</w:t>
      </w:r>
    </w:p>
    <w:p w:rsidR="00C62564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или 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C62564" w:rsidRDefault="00C62564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>13) Список оформленных EMD в бронировании можно посмотреть запросом</w:t>
      </w:r>
      <w:r>
        <w:rPr>
          <w:rFonts w:ascii="Arial" w:eastAsia="Arial" w:hAnsi="Arial" w:cs="Arial"/>
          <w:color w:val="000000"/>
          <w:sz w:val="22"/>
          <w:szCs w:val="22"/>
        </w:rPr>
        <w:t>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C62564" w:rsidRDefault="00165A9D">
      <w:pPr>
        <w:autoSpaceDE w:val="0"/>
        <w:spacing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lastRenderedPageBreak/>
        <w:t>*ЭМД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 w:rsidRPr="00D8331B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09Ф2ГФ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N  ФИО                                      Т НОМЕР           К  СТ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1. TEST/TEST                                S 2986160015986   D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</w:p>
          <w:p w:rsidR="00C62564" w:rsidRPr="009E6328" w:rsidRDefault="00165A9D">
            <w:pPr>
              <w:pStyle w:val="a8"/>
              <w:snapToGrid w:val="0"/>
              <w:jc w:val="both"/>
              <w:rPr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К</w:t>
            </w: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1 992 DOCUMENT AMENDMENT FEE              &gt; 2986140027622</w:t>
            </w:r>
          </w:p>
        </w:tc>
      </w:tr>
    </w:tbl>
    <w:p w:rsidR="00C62564" w:rsidRPr="009E6328" w:rsidRDefault="00C62564">
      <w:pPr>
        <w:autoSpaceDE w:val="0"/>
        <w:ind w:left="60" w:firstLine="15"/>
        <w:rPr>
          <w:lang w:val="en-US"/>
        </w:rPr>
      </w:pPr>
    </w:p>
    <w:p w:rsidR="00C62564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Просмотр EMD по номеру</w:t>
      </w:r>
    </w:p>
    <w:p w:rsidR="00C62564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ЭМД#</w:t>
      </w:r>
      <w:r>
        <w:rPr>
          <w:rFonts w:ascii="Courier New" w:eastAsia="Courier New" w:hAnsi="Courier New" w:cs="Courier New"/>
          <w:b/>
          <w:bCs/>
          <w:color w:val="000000"/>
        </w:rPr>
        <w:t>2986160015986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C62564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21МАР16 ИЗ СБ-1H  ГРД-МОВ  PNR: 1H 09Ф2ГФ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C62564" w:rsidRDefault="00C62564">
            <w:pPr>
              <w:pStyle w:val="a8"/>
              <w:snapToGrid w:val="0"/>
              <w:jc w:val="both"/>
            </w:pPr>
          </w:p>
          <w:p w:rsidR="00C62564" w:rsidRPr="009E6328" w:rsidRDefault="00165A9D">
            <w:pPr>
              <w:pStyle w:val="a8"/>
              <w:snapToGrid w:val="0"/>
              <w:jc w:val="both"/>
              <w:rPr>
                <w:lang w:val="en-US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TEST/TEST 01</w:t>
            </w:r>
            <w:r>
              <w:rPr>
                <w:rFonts w:ascii="Courier New" w:hAnsi="Courier New" w:cs="Courier New"/>
                <w:sz w:val="20"/>
                <w:szCs w:val="20"/>
              </w:rPr>
              <w:t>ЯНВ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80</w:t>
            </w:r>
          </w:p>
          <w:p w:rsidR="00C62564" w:rsidRPr="009E6328" w:rsidRDefault="00C62564">
            <w:pPr>
              <w:pStyle w:val="a8"/>
              <w:snapToGrid w:val="0"/>
              <w:jc w:val="both"/>
              <w:rPr>
                <w:lang w:val="en-US"/>
              </w:rPr>
            </w:pPr>
          </w:p>
          <w:p w:rsidR="00C62564" w:rsidRPr="009E6328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      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=== </w:t>
            </w:r>
            <w:r>
              <w:rPr>
                <w:rFonts w:ascii="Courier New" w:hAnsi="Courier New" w:cs="Courier New"/>
                <w:sz w:val="20"/>
                <w:szCs w:val="20"/>
              </w:rPr>
              <w:t>ЭМД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2986160015986 </w:t>
            </w:r>
            <w:r>
              <w:rPr>
                <w:rFonts w:ascii="Courier New" w:hAnsi="Courier New" w:cs="Courier New"/>
                <w:sz w:val="20"/>
                <w:szCs w:val="20"/>
              </w:rPr>
              <w:t>ВВС</w:t>
            </w:r>
            <w:r w:rsidRPr="009E6328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2986140027622 === 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9E632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 ОДВ АК  РЕЙС ДАТА   ПО  ПП  СУММА     SAC             СТ 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1 992                         390.00                    O </w:t>
            </w:r>
          </w:p>
          <w:p w:rsidR="00C62564" w:rsidRDefault="00C62564">
            <w:pPr>
              <w:pStyle w:val="a8"/>
              <w:snapToGrid w:val="0"/>
              <w:jc w:val="both"/>
            </w:pPr>
          </w:p>
          <w:p w:rsidR="00C62564" w:rsidRDefault="00C62564">
            <w:pPr>
              <w:pStyle w:val="a8"/>
              <w:snapToGrid w:val="0"/>
              <w:jc w:val="both"/>
            </w:pPr>
          </w:p>
          <w:p w:rsidR="00C62564" w:rsidRDefault="00C62564">
            <w:pPr>
              <w:pStyle w:val="a8"/>
              <w:snapToGrid w:val="0"/>
              <w:jc w:val="both"/>
            </w:pPr>
          </w:p>
          <w:p w:rsidR="00C62564" w:rsidRDefault="00C62564">
            <w:pPr>
              <w:pStyle w:val="a8"/>
              <w:snapToGrid w:val="0"/>
              <w:jc w:val="both"/>
            </w:pP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КОДВ     :D ФИНАНСОВЫЕ ПОСЛЕДСТВИЯ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ПКОДВ    :992 DOCUMENT AMENDMENT FEE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:B/5.00ЕВР  E/390.00РУБ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СБОРЫ    :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:390.00 РУБ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:390.00 РУБ НА</w:t>
            </w:r>
          </w:p>
          <w:p w:rsidR="00C62564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</w:t>
            </w:r>
          </w:p>
          <w:p w:rsidR="00C62564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РАЗ/ЗАПР :ИЕВМОВ</w:t>
            </w:r>
          </w:p>
        </w:tc>
      </w:tr>
    </w:tbl>
    <w:p w:rsidR="00C62564" w:rsidRDefault="00C62564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C62564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C62564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C62564" w:rsidRDefault="00C62564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165A9D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sectPr w:rsidR="00165A9D" w:rsidSect="00555E94">
      <w:pgSz w:w="11906" w:h="16838"/>
      <w:pgMar w:top="97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Bold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497D"/>
    <w:rsid w:val="00165A9D"/>
    <w:rsid w:val="00555E94"/>
    <w:rsid w:val="006E497D"/>
    <w:rsid w:val="007102D9"/>
    <w:rsid w:val="008A3F96"/>
    <w:rsid w:val="009E6328"/>
    <w:rsid w:val="00C62564"/>
    <w:rsid w:val="00CF4B61"/>
    <w:rsid w:val="00D8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rsid w:val="00555E9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55E94"/>
  </w:style>
  <w:style w:type="character" w:customStyle="1" w:styleId="WW8Num1z1">
    <w:name w:val="WW8Num1z1"/>
    <w:rsid w:val="00555E94"/>
  </w:style>
  <w:style w:type="character" w:customStyle="1" w:styleId="WW8Num1z2">
    <w:name w:val="WW8Num1z2"/>
    <w:rsid w:val="00555E94"/>
  </w:style>
  <w:style w:type="character" w:customStyle="1" w:styleId="WW8Num1z3">
    <w:name w:val="WW8Num1z3"/>
    <w:rsid w:val="00555E94"/>
  </w:style>
  <w:style w:type="character" w:customStyle="1" w:styleId="WW8Num1z4">
    <w:name w:val="WW8Num1z4"/>
    <w:rsid w:val="00555E94"/>
  </w:style>
  <w:style w:type="character" w:customStyle="1" w:styleId="WW8Num1z5">
    <w:name w:val="WW8Num1z5"/>
    <w:rsid w:val="00555E94"/>
  </w:style>
  <w:style w:type="character" w:customStyle="1" w:styleId="WW8Num1z6">
    <w:name w:val="WW8Num1z6"/>
    <w:rsid w:val="00555E94"/>
  </w:style>
  <w:style w:type="character" w:customStyle="1" w:styleId="WW8Num1z7">
    <w:name w:val="WW8Num1z7"/>
    <w:rsid w:val="00555E94"/>
  </w:style>
  <w:style w:type="character" w:customStyle="1" w:styleId="WW8Num1z8">
    <w:name w:val="WW8Num1z8"/>
    <w:rsid w:val="00555E94"/>
  </w:style>
  <w:style w:type="character" w:customStyle="1" w:styleId="WW8Num2z0">
    <w:name w:val="WW8Num2z0"/>
    <w:rsid w:val="00555E94"/>
    <w:rPr>
      <w:rFonts w:cs="Arial"/>
    </w:rPr>
  </w:style>
  <w:style w:type="character" w:customStyle="1" w:styleId="WW8Num2z1">
    <w:name w:val="WW8Num2z1"/>
    <w:rsid w:val="00555E94"/>
  </w:style>
  <w:style w:type="character" w:customStyle="1" w:styleId="WW8Num2z2">
    <w:name w:val="WW8Num2z2"/>
    <w:rsid w:val="00555E94"/>
  </w:style>
  <w:style w:type="character" w:customStyle="1" w:styleId="WW8Num2z3">
    <w:name w:val="WW8Num2z3"/>
    <w:rsid w:val="00555E94"/>
  </w:style>
  <w:style w:type="character" w:customStyle="1" w:styleId="WW8Num2z4">
    <w:name w:val="WW8Num2z4"/>
    <w:rsid w:val="00555E94"/>
  </w:style>
  <w:style w:type="character" w:customStyle="1" w:styleId="WW8Num2z5">
    <w:name w:val="WW8Num2z5"/>
    <w:rsid w:val="00555E94"/>
  </w:style>
  <w:style w:type="character" w:customStyle="1" w:styleId="WW8Num2z6">
    <w:name w:val="WW8Num2z6"/>
    <w:rsid w:val="00555E94"/>
  </w:style>
  <w:style w:type="character" w:customStyle="1" w:styleId="WW8Num2z7">
    <w:name w:val="WW8Num2z7"/>
    <w:rsid w:val="00555E94"/>
  </w:style>
  <w:style w:type="character" w:customStyle="1" w:styleId="WW8Num2z8">
    <w:name w:val="WW8Num2z8"/>
    <w:rsid w:val="00555E94"/>
  </w:style>
  <w:style w:type="character" w:customStyle="1" w:styleId="WW8Num3z0">
    <w:name w:val="WW8Num3z0"/>
    <w:rsid w:val="00555E94"/>
  </w:style>
  <w:style w:type="character" w:customStyle="1" w:styleId="WW8Num3z1">
    <w:name w:val="WW8Num3z1"/>
    <w:rsid w:val="00555E94"/>
  </w:style>
  <w:style w:type="character" w:customStyle="1" w:styleId="WW8Num3z2">
    <w:name w:val="WW8Num3z2"/>
    <w:rsid w:val="00555E94"/>
  </w:style>
  <w:style w:type="character" w:customStyle="1" w:styleId="WW8Num3z3">
    <w:name w:val="WW8Num3z3"/>
    <w:rsid w:val="00555E94"/>
  </w:style>
  <w:style w:type="character" w:customStyle="1" w:styleId="WW8Num3z4">
    <w:name w:val="WW8Num3z4"/>
    <w:rsid w:val="00555E94"/>
  </w:style>
  <w:style w:type="character" w:customStyle="1" w:styleId="WW8Num3z5">
    <w:name w:val="WW8Num3z5"/>
    <w:rsid w:val="00555E94"/>
  </w:style>
  <w:style w:type="character" w:customStyle="1" w:styleId="WW8Num3z6">
    <w:name w:val="WW8Num3z6"/>
    <w:rsid w:val="00555E94"/>
  </w:style>
  <w:style w:type="character" w:customStyle="1" w:styleId="WW8Num3z7">
    <w:name w:val="WW8Num3z7"/>
    <w:rsid w:val="00555E94"/>
  </w:style>
  <w:style w:type="character" w:customStyle="1" w:styleId="WW8Num3z8">
    <w:name w:val="WW8Num3z8"/>
    <w:rsid w:val="00555E94"/>
  </w:style>
  <w:style w:type="character" w:customStyle="1" w:styleId="WW8Num4z0">
    <w:name w:val="WW8Num4z0"/>
    <w:rsid w:val="00555E94"/>
  </w:style>
  <w:style w:type="character" w:customStyle="1" w:styleId="WW8Num4z1">
    <w:name w:val="WW8Num4z1"/>
    <w:rsid w:val="00555E94"/>
  </w:style>
  <w:style w:type="character" w:customStyle="1" w:styleId="WW8Num4z2">
    <w:name w:val="WW8Num4z2"/>
    <w:rsid w:val="00555E94"/>
  </w:style>
  <w:style w:type="character" w:customStyle="1" w:styleId="WW8Num4z3">
    <w:name w:val="WW8Num4z3"/>
    <w:rsid w:val="00555E94"/>
  </w:style>
  <w:style w:type="character" w:customStyle="1" w:styleId="WW8Num4z4">
    <w:name w:val="WW8Num4z4"/>
    <w:rsid w:val="00555E94"/>
  </w:style>
  <w:style w:type="character" w:customStyle="1" w:styleId="WW8Num4z5">
    <w:name w:val="WW8Num4z5"/>
    <w:rsid w:val="00555E94"/>
  </w:style>
  <w:style w:type="character" w:customStyle="1" w:styleId="WW8Num4z6">
    <w:name w:val="WW8Num4z6"/>
    <w:rsid w:val="00555E94"/>
  </w:style>
  <w:style w:type="character" w:customStyle="1" w:styleId="WW8Num4z7">
    <w:name w:val="WW8Num4z7"/>
    <w:rsid w:val="00555E94"/>
  </w:style>
  <w:style w:type="character" w:customStyle="1" w:styleId="WW8Num4z8">
    <w:name w:val="WW8Num4z8"/>
    <w:rsid w:val="00555E94"/>
  </w:style>
  <w:style w:type="character" w:customStyle="1" w:styleId="Absatz-Standardschriftart">
    <w:name w:val="Absatz-Standardschriftart"/>
    <w:rsid w:val="00555E94"/>
  </w:style>
  <w:style w:type="character" w:customStyle="1" w:styleId="WW-Absatz-Standardschriftart">
    <w:name w:val="WW-Absatz-Standardschriftart"/>
    <w:rsid w:val="00555E94"/>
  </w:style>
  <w:style w:type="character" w:customStyle="1" w:styleId="WW-Absatz-Standardschriftart1">
    <w:name w:val="WW-Absatz-Standardschriftart1"/>
    <w:rsid w:val="00555E94"/>
  </w:style>
  <w:style w:type="character" w:customStyle="1" w:styleId="WW-Absatz-Standardschriftart11">
    <w:name w:val="WW-Absatz-Standardschriftart11"/>
    <w:rsid w:val="00555E94"/>
  </w:style>
  <w:style w:type="character" w:customStyle="1" w:styleId="WW-Absatz-Standardschriftart111">
    <w:name w:val="WW-Absatz-Standardschriftart111"/>
    <w:rsid w:val="00555E94"/>
  </w:style>
  <w:style w:type="character" w:customStyle="1" w:styleId="a5">
    <w:name w:val="Символ нумерации"/>
    <w:rsid w:val="00555E94"/>
  </w:style>
  <w:style w:type="paragraph" w:customStyle="1" w:styleId="a0">
    <w:name w:val="Заголовок"/>
    <w:basedOn w:val="a"/>
    <w:next w:val="a1"/>
    <w:rsid w:val="00555E9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555E94"/>
    <w:pPr>
      <w:spacing w:after="120"/>
    </w:pPr>
  </w:style>
  <w:style w:type="paragraph" w:styleId="a6">
    <w:name w:val="List"/>
    <w:basedOn w:val="a1"/>
    <w:rsid w:val="00555E94"/>
  </w:style>
  <w:style w:type="paragraph" w:styleId="a7">
    <w:name w:val="caption"/>
    <w:basedOn w:val="a"/>
    <w:qFormat/>
    <w:rsid w:val="00555E94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5E94"/>
    <w:pPr>
      <w:suppressLineNumbers/>
    </w:pPr>
  </w:style>
  <w:style w:type="paragraph" w:customStyle="1" w:styleId="a8">
    <w:name w:val="Содержимое таблицы"/>
    <w:basedOn w:val="a"/>
    <w:rsid w:val="00555E94"/>
    <w:pPr>
      <w:suppressLineNumbers/>
    </w:pPr>
  </w:style>
  <w:style w:type="paragraph" w:customStyle="1" w:styleId="a9">
    <w:name w:val="Заголовок таблицы"/>
    <w:basedOn w:val="a8"/>
    <w:rsid w:val="00555E94"/>
    <w:pPr>
      <w:jc w:val="center"/>
    </w:pPr>
    <w:rPr>
      <w:b/>
      <w:bCs/>
    </w:rPr>
  </w:style>
  <w:style w:type="paragraph" w:customStyle="1" w:styleId="2">
    <w:name w:val="Основной 2"/>
    <w:basedOn w:val="a1"/>
    <w:rsid w:val="00555E94"/>
    <w:pPr>
      <w:jc w:val="both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A3F96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8A3F96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razinkina</dc:creator>
  <cp:lastModifiedBy>razinkina</cp:lastModifiedBy>
  <cp:revision>3</cp:revision>
  <cp:lastPrinted>2016-05-18T10:44:00Z</cp:lastPrinted>
  <dcterms:created xsi:type="dcterms:W3CDTF">2016-05-18T11:19:00Z</dcterms:created>
  <dcterms:modified xsi:type="dcterms:W3CDTF">2016-05-18T12:24:00Z</dcterms:modified>
</cp:coreProperties>
</file>